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08" w:rsidRDefault="00840D08" w:rsidP="00840D08">
      <w:pPr>
        <w:rPr>
          <w:rFonts w:ascii="Times New Roman" w:hAnsi="Times New Roman" w:cs="Times New Roman"/>
          <w:b/>
          <w:sz w:val="28"/>
          <w:szCs w:val="28"/>
        </w:rPr>
      </w:pPr>
    </w:p>
    <w:p w:rsidR="00840D08" w:rsidRPr="00A16353" w:rsidRDefault="00840D08" w:rsidP="00840D08">
      <w:pPr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A2AB2C" wp14:editId="7C8DB65C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710565" cy="84328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D08" w:rsidRPr="00A16353" w:rsidRDefault="00840D08" w:rsidP="00840D08">
      <w:pPr>
        <w:rPr>
          <w:color w:val="000000"/>
          <w:sz w:val="16"/>
          <w:szCs w:val="16"/>
        </w:rPr>
      </w:pPr>
    </w:p>
    <w:p w:rsidR="00840D08" w:rsidRPr="00A16353" w:rsidRDefault="00840D08" w:rsidP="00840D08">
      <w:pPr>
        <w:ind w:right="284"/>
        <w:jc w:val="center"/>
        <w:rPr>
          <w:b/>
          <w:bCs/>
          <w:color w:val="000000"/>
        </w:rPr>
      </w:pPr>
    </w:p>
    <w:p w:rsidR="00840D08" w:rsidRPr="0065330B" w:rsidRDefault="00840D08" w:rsidP="00840D08">
      <w:pPr>
        <w:spacing w:after="0" w:line="240" w:lineRule="auto"/>
        <w:ind w:righ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30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Федеральная служба по надзору в сфере здравоохранения </w:t>
      </w:r>
    </w:p>
    <w:p w:rsidR="00840D08" w:rsidRPr="0065330B" w:rsidRDefault="00840D08" w:rsidP="00840D08">
      <w:pPr>
        <w:spacing w:after="0" w:line="240" w:lineRule="auto"/>
        <w:ind w:righ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30B">
        <w:rPr>
          <w:rFonts w:ascii="Times New Roman" w:hAnsi="Times New Roman" w:cs="Times New Roman"/>
          <w:color w:val="000000"/>
          <w:sz w:val="28"/>
          <w:szCs w:val="28"/>
        </w:rPr>
        <w:t>(Росздравнадзор)</w:t>
      </w:r>
    </w:p>
    <w:p w:rsidR="00840D08" w:rsidRPr="00A16353" w:rsidRDefault="00840D08" w:rsidP="00840D08">
      <w:pPr>
        <w:pStyle w:val="1"/>
        <w:ind w:left="-142"/>
        <w:rPr>
          <w:b w:val="0"/>
          <w:bCs w:val="0"/>
          <w:color w:val="000000"/>
        </w:rPr>
      </w:pPr>
      <w:r w:rsidRPr="00A16353">
        <w:rPr>
          <w:b w:val="0"/>
          <w:bCs w:val="0"/>
          <w:color w:val="000000"/>
        </w:rPr>
        <w:t>ТЕРРИТОРИАЛЬНЫЙ ОРГАН ФЕДЕРАЛЬНОЙ СЛУЖБЫ ПО    НАДЗОРУ В СФЕРЕ ЗДРАВООХРАНЕНИЯ ПО ОМСКОЙ ОБЛАСТИ</w:t>
      </w:r>
    </w:p>
    <w:p w:rsidR="00840D08" w:rsidRPr="0065330B" w:rsidRDefault="00840D08" w:rsidP="00840D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30B">
        <w:rPr>
          <w:rFonts w:ascii="Times New Roman" w:hAnsi="Times New Roman" w:cs="Times New Roman"/>
          <w:color w:val="000000"/>
          <w:sz w:val="28"/>
          <w:szCs w:val="28"/>
        </w:rPr>
        <w:t xml:space="preserve">(ТЕРРИТОРИАЛЬНЫЙ ОРГАН </w:t>
      </w:r>
    </w:p>
    <w:p w:rsidR="00840D08" w:rsidRPr="0065330B" w:rsidRDefault="00840D08" w:rsidP="00840D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30B">
        <w:rPr>
          <w:rFonts w:ascii="Times New Roman" w:hAnsi="Times New Roman" w:cs="Times New Roman"/>
          <w:color w:val="000000"/>
          <w:sz w:val="28"/>
          <w:szCs w:val="28"/>
        </w:rPr>
        <w:t>РОСЗДРАВНАДЗОРА ПО ОМСКОЙ ОБЛАСТИ</w:t>
      </w:r>
      <w:r w:rsidRPr="006533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40D08" w:rsidRDefault="00840D08" w:rsidP="00840D0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D08" w:rsidRPr="0065330B" w:rsidRDefault="00840D08" w:rsidP="00840D0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0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40D08" w:rsidRPr="0065330B" w:rsidRDefault="00840D08" w:rsidP="00840D0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0B">
        <w:rPr>
          <w:rFonts w:ascii="Times New Roman" w:hAnsi="Times New Roman" w:cs="Times New Roman"/>
          <w:sz w:val="28"/>
          <w:szCs w:val="28"/>
        </w:rPr>
        <w:t>г. Омск</w:t>
      </w:r>
    </w:p>
    <w:p w:rsidR="00840D08" w:rsidRPr="0065330B" w:rsidRDefault="00840D08" w:rsidP="00840D0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6533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330B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     № </w:t>
      </w:r>
      <w:r w:rsidR="00FB2B0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840D08" w:rsidRPr="0065330B" w:rsidRDefault="00840D08" w:rsidP="00840D0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330B">
        <w:rPr>
          <w:rFonts w:ascii="Times New Roman" w:hAnsi="Times New Roman" w:cs="Times New Roman"/>
          <w:sz w:val="28"/>
          <w:szCs w:val="28"/>
        </w:rPr>
        <w:t>.00                                                                                                             г. Омск</w:t>
      </w:r>
    </w:p>
    <w:p w:rsidR="00840D08" w:rsidRPr="0065330B" w:rsidRDefault="00840D08" w:rsidP="00840D0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D08" w:rsidRPr="0065330B" w:rsidRDefault="00840D08" w:rsidP="00840D0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D08" w:rsidRPr="0065330B" w:rsidRDefault="00840D08" w:rsidP="00840D0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0B">
        <w:rPr>
          <w:rFonts w:ascii="Times New Roman" w:hAnsi="Times New Roman" w:cs="Times New Roman"/>
          <w:sz w:val="28"/>
          <w:szCs w:val="28"/>
        </w:rPr>
        <w:t>Заседания Совета общественных организаций по защите прав пациентов</w:t>
      </w:r>
    </w:p>
    <w:p w:rsidR="00840D08" w:rsidRPr="0065330B" w:rsidRDefault="00840D08" w:rsidP="00840D08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0B">
        <w:rPr>
          <w:rFonts w:ascii="Times New Roman" w:hAnsi="Times New Roman" w:cs="Times New Roman"/>
          <w:sz w:val="28"/>
          <w:szCs w:val="28"/>
        </w:rPr>
        <w:t xml:space="preserve"> при Территориальном органе Федеральной службы по надзору в сфере здравоохранения по Омской области </w:t>
      </w:r>
    </w:p>
    <w:p w:rsidR="00840D08" w:rsidRPr="00B05C99" w:rsidRDefault="00840D08" w:rsidP="0084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840D08" w:rsidRPr="00840D08" w:rsidRDefault="00840D08" w:rsidP="00840D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Савченко Марина Анатольевна – председатель Совета</w:t>
      </w:r>
      <w:r w:rsidRPr="00840D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9770F" w:rsidRDefault="00C9770F" w:rsidP="00840D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Громова Людмила Игоревна - </w:t>
      </w:r>
    </w:p>
    <w:p w:rsidR="00840D08" w:rsidRPr="00B05C99" w:rsidRDefault="00840D08" w:rsidP="00840D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Ерилов</w:t>
      </w:r>
      <w:proofErr w:type="spellEnd"/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Олег Михайлович – директор НП «Содействие развитию частной системы здравоохранения Омской области», врач психиатр-нарколог, психотерапевт;</w:t>
      </w:r>
    </w:p>
    <w:p w:rsidR="00840D08" w:rsidRPr="00B05C99" w:rsidRDefault="00840D08" w:rsidP="00840D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Икаева Анна Владимировна – председатель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ФСП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«Территория милосердия»;</w:t>
      </w:r>
    </w:p>
    <w:p w:rsidR="00840D08" w:rsidRPr="00B05C99" w:rsidRDefault="00840D08" w:rsidP="00840D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Чаунина Елена Сергеевна – председатель Омского регионального отделения «Общероссийская организация инвалидов-больных рассеянным склерозом»;</w:t>
      </w:r>
    </w:p>
    <w:p w:rsidR="00840D08" w:rsidRDefault="00840D08" w:rsidP="00840D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Леонова Людмила Серафимовна – </w:t>
      </w:r>
      <w:r>
        <w:rPr>
          <w:rFonts w:ascii="Times New Roman" w:hAnsi="Times New Roman" w:cs="Times New Roman"/>
          <w:sz w:val="28"/>
          <w:szCs w:val="28"/>
        </w:rPr>
        <w:t>председатель Омской областной Общероссийской общественной организации «Всероссийское общество инвалидов»,</w:t>
      </w:r>
    </w:p>
    <w:p w:rsidR="00840D08" w:rsidRDefault="00840D08" w:rsidP="00840D0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Коржакова Анна Викторовна – Председатель общественной организации «Мы рядом»;</w:t>
      </w:r>
    </w:p>
    <w:p w:rsidR="00840D08" w:rsidRPr="00BA4DD4" w:rsidRDefault="00840D08" w:rsidP="00840D0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A4DD4">
        <w:rPr>
          <w:rFonts w:ascii="Times New Roman" w:hAnsi="Times New Roman" w:cs="Times New Roman"/>
          <w:sz w:val="28"/>
          <w:szCs w:val="28"/>
        </w:rPr>
        <w:t>Кичигина Ирина Александровна - вице-президент Омской торгово-промышленной палаты;</w:t>
      </w:r>
    </w:p>
    <w:p w:rsidR="00840D08" w:rsidRPr="00BA4DD4" w:rsidRDefault="00840D08" w:rsidP="00840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9.</w:t>
      </w:r>
      <w:r w:rsidRPr="00BA4DD4">
        <w:rPr>
          <w:rFonts w:ascii="Times New Roman" w:hAnsi="Times New Roman" w:cs="Times New Roman"/>
          <w:sz w:val="28"/>
          <w:szCs w:val="28"/>
        </w:rPr>
        <w:t>Педдер Валерий Викторович – председатель Комитета по предпринимательству в сфере здравоохранения и медицинского приборостроения, Генеральный директор ООО НПП «МЕТРОМЕД»;</w:t>
      </w:r>
    </w:p>
    <w:p w:rsidR="00840D08" w:rsidRDefault="00840D08" w:rsidP="0084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0D08" w:rsidRPr="00B05C99" w:rsidRDefault="00840D08" w:rsidP="0084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 10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Третьяков Георгий Владиславович – руководитель Территориального органа Федеральной службы по надзору в сфере здравоохранения по Омской области;</w:t>
      </w:r>
    </w:p>
    <w:p w:rsidR="00840D08" w:rsidRPr="00B05C99" w:rsidRDefault="00840D08" w:rsidP="0084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11</w:t>
      </w:r>
      <w:r w:rsidRPr="00B0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Видеман Марина Владимировна - заместитель 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руководителя Территориального органа Федеральной службы по надзору в сфере здравоохранения по Омской области;</w:t>
      </w:r>
    </w:p>
    <w:p w:rsidR="00840D08" w:rsidRPr="00B05C99" w:rsidRDefault="00840D08" w:rsidP="0084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0D08" w:rsidRDefault="00840D08" w:rsidP="0084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Приглашены: </w:t>
      </w:r>
    </w:p>
    <w:p w:rsid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 – главный внештатный специалист по паллиативной медицинской помощи Министерства здравоохранения Омской области</w:t>
      </w:r>
    </w:p>
    <w:p w:rsidR="00DB0F6E" w:rsidRDefault="00DB0F6E" w:rsidP="00DB0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140B34" w:rsidRDefault="00DB0F6E" w:rsidP="00A9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7F50">
        <w:rPr>
          <w:rFonts w:ascii="Times New Roman" w:hAnsi="Times New Roman" w:cs="Times New Roman"/>
          <w:sz w:val="28"/>
          <w:szCs w:val="28"/>
        </w:rPr>
        <w:t>Д</w:t>
      </w:r>
      <w:r w:rsidR="00927F50">
        <w:rPr>
          <w:rFonts w:ascii="Times New Roman" w:hAnsi="Times New Roman"/>
          <w:sz w:val="28"/>
          <w:szCs w:val="28"/>
        </w:rPr>
        <w:t>оступность и качество оказания паллиативной медицинской помощи пациентам с онкологическими заболеваниями на территории г. Омска и Омской области</w:t>
      </w:r>
      <w:r w:rsidR="00140B34">
        <w:rPr>
          <w:rFonts w:ascii="Times New Roman" w:hAnsi="Times New Roman"/>
          <w:sz w:val="28"/>
          <w:szCs w:val="28"/>
        </w:rPr>
        <w:t>.</w:t>
      </w:r>
      <w:r w:rsidR="0092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6E" w:rsidRDefault="00DB0F6E" w:rsidP="00A9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7F50">
        <w:rPr>
          <w:rFonts w:ascii="Times New Roman" w:hAnsi="Times New Roman" w:cs="Times New Roman"/>
          <w:sz w:val="28"/>
          <w:szCs w:val="28"/>
        </w:rPr>
        <w:t xml:space="preserve">Создание рабочей группы для проведения проверок в медицинских организациях, подведомственных Министерству здравоохранения Омской области, </w:t>
      </w:r>
      <w:r w:rsidR="00F342D5">
        <w:rPr>
          <w:rFonts w:ascii="Times New Roman" w:hAnsi="Times New Roman" w:cs="Times New Roman"/>
          <w:sz w:val="28"/>
          <w:szCs w:val="28"/>
        </w:rPr>
        <w:t>по реализации программы «Доступная среда».</w:t>
      </w:r>
    </w:p>
    <w:p w:rsidR="00DB0F6E" w:rsidRDefault="00927F50" w:rsidP="00A9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Организационные вопросы об утверждении</w:t>
      </w:r>
      <w:r w:rsidR="00DB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новых членов </w:t>
      </w:r>
      <w:r w:rsidR="00DB0F6E">
        <w:rPr>
          <w:rFonts w:ascii="Times New Roman" w:hAnsi="Times New Roman" w:cs="Times New Roman"/>
          <w:sz w:val="28"/>
          <w:szCs w:val="28"/>
        </w:rPr>
        <w:t>Совета</w:t>
      </w:r>
      <w:r w:rsidR="00F342D5">
        <w:rPr>
          <w:rFonts w:ascii="Times New Roman" w:hAnsi="Times New Roman" w:cs="Times New Roman"/>
          <w:sz w:val="28"/>
          <w:szCs w:val="28"/>
        </w:rPr>
        <w:t xml:space="preserve">, выборы Председателя </w:t>
      </w:r>
      <w:r w:rsidR="00F342D5" w:rsidRPr="00F342D5">
        <w:rPr>
          <w:rFonts w:ascii="Times New Roman" w:hAnsi="Times New Roman" w:cs="Times New Roman"/>
          <w:sz w:val="28"/>
          <w:szCs w:val="28"/>
        </w:rPr>
        <w:t>Совета общественных организаций при территориальном органе Росздравнадзора по Омской области</w:t>
      </w:r>
      <w:r w:rsidR="00F342D5">
        <w:rPr>
          <w:rFonts w:ascii="Times New Roman" w:hAnsi="Times New Roman" w:cs="Times New Roman"/>
          <w:sz w:val="28"/>
          <w:szCs w:val="28"/>
        </w:rPr>
        <w:t>.</w:t>
      </w:r>
    </w:p>
    <w:p w:rsidR="00DB0F6E" w:rsidRDefault="00DB0F6E" w:rsidP="00A9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163478" w:rsidRPr="00CE61AD" w:rsidRDefault="00163478" w:rsidP="00C977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770F" w:rsidRPr="00CE61AD" w:rsidRDefault="00C9770F" w:rsidP="00C977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61AD">
        <w:rPr>
          <w:rFonts w:ascii="Times New Roman" w:hAnsi="Times New Roman" w:cs="Times New Roman"/>
          <w:sz w:val="28"/>
          <w:szCs w:val="28"/>
          <w:u w:val="single"/>
        </w:rPr>
        <w:t xml:space="preserve">По первому вопросу заслушали Видеман М.В., </w:t>
      </w:r>
      <w:proofErr w:type="spellStart"/>
      <w:r w:rsidRPr="00CE61AD">
        <w:rPr>
          <w:rFonts w:ascii="Times New Roman" w:hAnsi="Times New Roman" w:cs="Times New Roman"/>
          <w:sz w:val="28"/>
          <w:szCs w:val="28"/>
          <w:u w:val="single"/>
        </w:rPr>
        <w:t>Путро</w:t>
      </w:r>
      <w:proofErr w:type="spellEnd"/>
      <w:r w:rsidRPr="00CE61AD">
        <w:rPr>
          <w:rFonts w:ascii="Times New Roman" w:hAnsi="Times New Roman" w:cs="Times New Roman"/>
          <w:sz w:val="28"/>
          <w:szCs w:val="28"/>
          <w:u w:val="single"/>
        </w:rPr>
        <w:t xml:space="preserve"> О.М.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Основным законодательным актом в сфере охраны здоровья – Федеральным законом от 21.11.2011 № 323-ФЗ «Об основах охраны здоровья граждан в Российской Федерации» - установлены виды медицинской помощи, оказываемые медицинскими организациями, к которым относится и паллиативная медицинская помощь (п. 4 ч. 2 ст. 32 323-ФЗ).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Статьей 36 Закона определено, что паллиативная медицинская помощь –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 xml:space="preserve"> Она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Целями и задачами паллиативной помощи являются: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lastRenderedPageBreak/>
        <w:t>- адекватное обезболивание и купирование других физических симптомов, вызывающих страдания больного;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- психологическая поддержка больного и его родственников;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- выработка отношения к смерти как к закономерному этапу жизненного пути человека;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- решение социально-юридических и этических вопросов, которые возникают в связи с тяжелой болезнью.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Статьей 80 Закона определено, что паллиативная медицинская помощь в медицинских организациях оказывается в рамках ТПГГ.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 xml:space="preserve">В нашем регионе 15 медицинских организаций, оказывающих ПМП, 13- государственные (из них, 2 МО – оказывают ПМП детям), 2 -  организации частной формы собственности. В 2018 году проведена 1 плановая проверка по соблюдению 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В целях повышения доступности анальгезирующей терапии в Федеральной службе по надзору в сфере здравоохранения по поручению Министра здравоохранения Российской Федерации Скворцовой В.И. с 07.04.2015 открыта «Горячая линия» для приема обращений граждан о нарушении порядка назначения и выписки обезболивающих препаратов, решения экстренных вопросов по предоставлению обезболивающих (наркотических) препаратов, осуществления контроля за соблюдением прав граждан при назначении, выписке и получении препаратов и своевременного обеспечения населения лекарственными препаратами и решения вопросов качества предоставления медицинской помощи населению.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7 обращений, из них 1 – по обезболиванию, специалисты ТО РЗН по всем обращениям проводят разъяснительную работу, из 7 обращений 1 обоснованное.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Кроме этого специалисты проводят проверки порядка назначения и выписки обезболивающих препаратов (3 проверки), нарушений нет.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Пациенты, нуждающиеся в обезболивании, и их родные должны знать, что закон предоставляет им следующие права: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•</w:t>
      </w:r>
      <w:r w:rsidRPr="00C9770F">
        <w:rPr>
          <w:rFonts w:ascii="Times New Roman" w:hAnsi="Times New Roman" w:cs="Times New Roman"/>
          <w:sz w:val="28"/>
          <w:szCs w:val="28"/>
        </w:rPr>
        <w:tab/>
        <w:t>Рецепт на наркотический лекарственный препарат, купирующий болевой синдром, может быть выдан пациенту любым участковым врачом.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•</w:t>
      </w:r>
      <w:r w:rsidRPr="00C9770F">
        <w:rPr>
          <w:rFonts w:ascii="Times New Roman" w:hAnsi="Times New Roman" w:cs="Times New Roman"/>
          <w:sz w:val="28"/>
          <w:szCs w:val="28"/>
        </w:rPr>
        <w:tab/>
        <w:t xml:space="preserve">Врач обязан выписать повторный рецепт на обезболивающее лекарство без возврата использованных упаковок, ампул, </w:t>
      </w:r>
      <w:proofErr w:type="spellStart"/>
      <w:r w:rsidRPr="00C9770F">
        <w:rPr>
          <w:rFonts w:ascii="Times New Roman" w:hAnsi="Times New Roman" w:cs="Times New Roman"/>
          <w:sz w:val="28"/>
          <w:szCs w:val="28"/>
        </w:rPr>
        <w:t>трансдермальных</w:t>
      </w:r>
      <w:proofErr w:type="spellEnd"/>
      <w:r w:rsidRPr="00C9770F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9770F">
        <w:rPr>
          <w:rFonts w:ascii="Times New Roman" w:hAnsi="Times New Roman" w:cs="Times New Roman"/>
          <w:sz w:val="28"/>
          <w:szCs w:val="28"/>
        </w:rPr>
        <w:tab/>
        <w:t>Срок рецепта, выданного врачом на получение в аптеке наркотического лекарственного препарата, купирующего болевой синдром, увеличен с 5 дней до 15.</w:t>
      </w:r>
    </w:p>
    <w:p w:rsidR="00C9770F" w:rsidRP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•</w:t>
      </w:r>
      <w:r w:rsidRPr="00C9770F">
        <w:rPr>
          <w:rFonts w:ascii="Times New Roman" w:hAnsi="Times New Roman" w:cs="Times New Roman"/>
          <w:sz w:val="28"/>
          <w:szCs w:val="28"/>
        </w:rPr>
        <w:tab/>
        <w:t>Рецепт на наркотический обезболивающий препарат может получить как сам пациент, так и его законный представитель (родственник). При получении рецепта родственником больного в карте и рецепте делается специальная отметка. Чтобы доказать родственную связь, врачу достаточно предъявить паспорт или иной документ, подтверждающий это.</w:t>
      </w:r>
    </w:p>
    <w:p w:rsidR="00C9770F" w:rsidRDefault="00C9770F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 w:rsidRPr="00C9770F">
        <w:rPr>
          <w:rFonts w:ascii="Times New Roman" w:hAnsi="Times New Roman" w:cs="Times New Roman"/>
          <w:sz w:val="28"/>
          <w:szCs w:val="28"/>
        </w:rPr>
        <w:t>•</w:t>
      </w:r>
      <w:r w:rsidRPr="00C9770F">
        <w:rPr>
          <w:rFonts w:ascii="Times New Roman" w:hAnsi="Times New Roman" w:cs="Times New Roman"/>
          <w:sz w:val="28"/>
          <w:szCs w:val="28"/>
        </w:rPr>
        <w:tab/>
        <w:t>Пациентам, нуждающимся в длительном лечении, первичной медико-санитарной помощи и паллиативной медицинской помощи объем выдачи наркотических лекарственных препаратов для снятия болевого синдрома может быть увеличен в 2 раза.</w:t>
      </w:r>
    </w:p>
    <w:p w:rsidR="001F2A70" w:rsidRDefault="001F2A70" w:rsidP="00C977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О.М.: На развитие паллиативной медицинской помощи выделено 73 млн. рублей (на предметы ухода,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лекарственные препараты)</w:t>
      </w:r>
      <w:r w:rsidR="00BD1E80">
        <w:rPr>
          <w:rFonts w:ascii="Times New Roman" w:hAnsi="Times New Roman" w:cs="Times New Roman"/>
          <w:sz w:val="28"/>
          <w:szCs w:val="28"/>
        </w:rPr>
        <w:t>.</w:t>
      </w:r>
    </w:p>
    <w:p w:rsidR="00CE61AD" w:rsidRDefault="00811D3D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CE61AD">
        <w:rPr>
          <w:rFonts w:ascii="Times New Roman" w:hAnsi="Times New Roman" w:cs="Times New Roman"/>
          <w:sz w:val="28"/>
          <w:szCs w:val="28"/>
        </w:rPr>
        <w:t xml:space="preserve"> медицинских работников по паллиативной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кафедре </w:t>
      </w:r>
      <w:r w:rsidR="004F178B">
        <w:rPr>
          <w:rFonts w:ascii="Times New Roman" w:hAnsi="Times New Roman" w:cs="Times New Roman"/>
          <w:sz w:val="28"/>
          <w:szCs w:val="28"/>
        </w:rPr>
        <w:t>в</w:t>
      </w:r>
      <w:r w:rsidR="004F178B" w:rsidRPr="004F178B">
        <w:rPr>
          <w:rFonts w:ascii="Times New Roman" w:hAnsi="Times New Roman" w:cs="Times New Roman"/>
          <w:sz w:val="28"/>
          <w:szCs w:val="28"/>
        </w:rPr>
        <w:t>нутренних болезней и семейной медицины ДПО</w:t>
      </w:r>
      <w:r w:rsidR="004F178B">
        <w:rPr>
          <w:rFonts w:ascii="Times New Roman" w:hAnsi="Times New Roman" w:cs="Times New Roman"/>
          <w:sz w:val="28"/>
          <w:szCs w:val="28"/>
        </w:rPr>
        <w:t xml:space="preserve"> </w:t>
      </w:r>
      <w:r w:rsidR="004F178B" w:rsidRPr="004F178B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4F178B" w:rsidRPr="004F178B">
        <w:rPr>
          <w:rFonts w:ascii="Times New Roman" w:hAnsi="Times New Roman" w:cs="Times New Roman"/>
          <w:sz w:val="28"/>
          <w:szCs w:val="28"/>
        </w:rPr>
        <w:t>ОмГМУ</w:t>
      </w:r>
      <w:proofErr w:type="spellEnd"/>
      <w:r w:rsidR="004F178B" w:rsidRPr="004F178B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CE61AD">
        <w:rPr>
          <w:rFonts w:ascii="Times New Roman" w:hAnsi="Times New Roman" w:cs="Times New Roman"/>
          <w:sz w:val="28"/>
          <w:szCs w:val="28"/>
        </w:rPr>
        <w:t xml:space="preserve"> и в БУЗОО «Клинический онкологический диспансер». </w:t>
      </w:r>
    </w:p>
    <w:p w:rsidR="00CE61AD" w:rsidRDefault="00CE61AD" w:rsidP="00C9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текущий период 2018 года проведено 5 семинаров для медицинских работников по вопросам паллиативной медицинской помощи. </w:t>
      </w:r>
    </w:p>
    <w:p w:rsidR="00163478" w:rsidRPr="00CE61AD" w:rsidRDefault="00163478" w:rsidP="00C977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61AD">
        <w:rPr>
          <w:rFonts w:ascii="Times New Roman" w:hAnsi="Times New Roman" w:cs="Times New Roman"/>
          <w:sz w:val="28"/>
          <w:szCs w:val="28"/>
          <w:u w:val="single"/>
        </w:rPr>
        <w:t xml:space="preserve">По второму вопросу заслушали </w:t>
      </w:r>
      <w:proofErr w:type="spellStart"/>
      <w:r w:rsidRPr="00CE61AD">
        <w:rPr>
          <w:rFonts w:ascii="Times New Roman" w:hAnsi="Times New Roman" w:cs="Times New Roman"/>
          <w:sz w:val="28"/>
          <w:szCs w:val="28"/>
          <w:u w:val="single"/>
        </w:rPr>
        <w:t>Икаеву</w:t>
      </w:r>
      <w:proofErr w:type="spellEnd"/>
      <w:r w:rsidRPr="00CE61AD">
        <w:rPr>
          <w:rFonts w:ascii="Times New Roman" w:hAnsi="Times New Roman" w:cs="Times New Roman"/>
          <w:sz w:val="28"/>
          <w:szCs w:val="28"/>
          <w:u w:val="single"/>
        </w:rPr>
        <w:t xml:space="preserve"> А.В., Кичигину И.А.</w:t>
      </w:r>
      <w:r w:rsidR="004F178B" w:rsidRPr="00CE61AD">
        <w:rPr>
          <w:u w:val="single"/>
        </w:rPr>
        <w:t xml:space="preserve"> </w:t>
      </w:r>
    </w:p>
    <w:p w:rsidR="00163478" w:rsidRDefault="00163478" w:rsidP="001F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45">
        <w:rPr>
          <w:rFonts w:ascii="Times New Roman" w:hAnsi="Times New Roman" w:cs="Times New Roman"/>
          <w:sz w:val="28"/>
          <w:szCs w:val="28"/>
        </w:rPr>
        <w:t xml:space="preserve">Икаева А.В. выступила с предложением </w:t>
      </w:r>
      <w:r>
        <w:rPr>
          <w:rFonts w:ascii="Times New Roman" w:hAnsi="Times New Roman" w:cs="Times New Roman"/>
          <w:sz w:val="28"/>
          <w:szCs w:val="28"/>
        </w:rPr>
        <w:t>о создании рабочей группы для проведения совместных с Министерством здравоохранения Омской области рейдов в медицинские организации с целью реализации программы «Доступная среда</w:t>
      </w:r>
      <w:r w:rsidR="00811D3D">
        <w:rPr>
          <w:rFonts w:ascii="Times New Roman" w:hAnsi="Times New Roman" w:cs="Times New Roman"/>
          <w:sz w:val="28"/>
          <w:szCs w:val="28"/>
        </w:rPr>
        <w:t>», в состав группы включить двух представителей Совета, представителя ОНФ,</w:t>
      </w:r>
      <w:r w:rsidR="00353FE3">
        <w:rPr>
          <w:rFonts w:ascii="Times New Roman" w:hAnsi="Times New Roman" w:cs="Times New Roman"/>
          <w:sz w:val="28"/>
          <w:szCs w:val="28"/>
        </w:rPr>
        <w:t xml:space="preserve"> </w:t>
      </w:r>
      <w:r w:rsidR="00811D3D">
        <w:rPr>
          <w:rFonts w:ascii="Times New Roman" w:hAnsi="Times New Roman" w:cs="Times New Roman"/>
          <w:sz w:val="28"/>
          <w:szCs w:val="28"/>
        </w:rPr>
        <w:t>ТО РЗН, МЗОО.</w:t>
      </w:r>
    </w:p>
    <w:p w:rsidR="001F2A70" w:rsidRPr="00C9770F" w:rsidRDefault="001F2A70" w:rsidP="001F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E3" w:rsidRDefault="00353FE3" w:rsidP="00353FE3">
      <w:pPr>
        <w:jc w:val="both"/>
        <w:rPr>
          <w:rFonts w:ascii="Times New Roman" w:hAnsi="Times New Roman" w:cs="Times New Roman"/>
          <w:sz w:val="28"/>
          <w:szCs w:val="28"/>
        </w:rPr>
      </w:pPr>
      <w:r w:rsidRPr="00CE61AD">
        <w:rPr>
          <w:rFonts w:ascii="Times New Roman" w:hAnsi="Times New Roman" w:cs="Times New Roman"/>
          <w:sz w:val="28"/>
          <w:szCs w:val="28"/>
          <w:u w:val="single"/>
        </w:rPr>
        <w:t xml:space="preserve">По третьему вопросу </w:t>
      </w:r>
      <w:r>
        <w:rPr>
          <w:rFonts w:ascii="Times New Roman" w:hAnsi="Times New Roman" w:cs="Times New Roman"/>
          <w:sz w:val="28"/>
          <w:szCs w:val="28"/>
        </w:rPr>
        <w:t>члены Совета высказали предложения об изменении Состава, о переизбрании Председателя Совета</w:t>
      </w:r>
      <w:r w:rsidRPr="00353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E3" w:rsidRPr="00353FE3" w:rsidRDefault="00353FE3" w:rsidP="00353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члены Совета – Савченко М.А., </w:t>
      </w:r>
      <w:r w:rsidRPr="00353FE3">
        <w:rPr>
          <w:rFonts w:ascii="Times New Roman" w:hAnsi="Times New Roman" w:cs="Times New Roman"/>
          <w:sz w:val="28"/>
          <w:szCs w:val="28"/>
        </w:rPr>
        <w:t xml:space="preserve">Кичигина И.А., Коржакова А.В., </w:t>
      </w:r>
      <w:proofErr w:type="spellStart"/>
      <w:r w:rsidRPr="00353FE3">
        <w:rPr>
          <w:rFonts w:ascii="Times New Roman" w:hAnsi="Times New Roman" w:cs="Times New Roman"/>
          <w:sz w:val="28"/>
          <w:szCs w:val="28"/>
        </w:rPr>
        <w:t>Педдер</w:t>
      </w:r>
      <w:proofErr w:type="spellEnd"/>
      <w:r w:rsidRPr="00353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E3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3FE3" w:rsidRPr="00353FE3" w:rsidRDefault="00353FE3" w:rsidP="00353FE3">
      <w:pPr>
        <w:jc w:val="both"/>
        <w:rPr>
          <w:rFonts w:ascii="Times New Roman" w:hAnsi="Times New Roman" w:cs="Times New Roman"/>
          <w:sz w:val="28"/>
          <w:szCs w:val="28"/>
        </w:rPr>
      </w:pPr>
      <w:r w:rsidRPr="00353FE3">
        <w:rPr>
          <w:rFonts w:ascii="Times New Roman" w:hAnsi="Times New Roman" w:cs="Times New Roman"/>
          <w:sz w:val="28"/>
          <w:szCs w:val="28"/>
        </w:rPr>
        <w:t>По результатам голосования на должность Председателя Совета избрана Савченко Марина Анатольевна, зав. неврологическим отделением БУЗОО «Госпиталь ветеранов войн».</w:t>
      </w:r>
    </w:p>
    <w:p w:rsidR="00822047" w:rsidRDefault="00822047" w:rsidP="00A95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1AD" w:rsidRDefault="00CE61AD" w:rsidP="00A9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_________________________________________________</w:t>
      </w:r>
    </w:p>
    <w:sectPr w:rsidR="00CE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7BF7"/>
    <w:multiLevelType w:val="hybridMultilevel"/>
    <w:tmpl w:val="78664B8A"/>
    <w:lvl w:ilvl="0" w:tplc="9C0CE26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CC"/>
    <w:rsid w:val="00140B34"/>
    <w:rsid w:val="00163478"/>
    <w:rsid w:val="001F2A70"/>
    <w:rsid w:val="00353FE3"/>
    <w:rsid w:val="004E2CFE"/>
    <w:rsid w:val="004F178B"/>
    <w:rsid w:val="00543DCC"/>
    <w:rsid w:val="007059D7"/>
    <w:rsid w:val="00811D3D"/>
    <w:rsid w:val="00822047"/>
    <w:rsid w:val="00840D08"/>
    <w:rsid w:val="00927F50"/>
    <w:rsid w:val="00970C67"/>
    <w:rsid w:val="00A95886"/>
    <w:rsid w:val="00BD1E80"/>
    <w:rsid w:val="00C05B90"/>
    <w:rsid w:val="00C9770F"/>
    <w:rsid w:val="00CE61AD"/>
    <w:rsid w:val="00DB0F6E"/>
    <w:rsid w:val="00EA33CB"/>
    <w:rsid w:val="00F342D5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C893-571C-41A0-9837-BA961576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0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B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40D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Moskovskiy</dc:creator>
  <cp:keywords/>
  <dc:description/>
  <cp:lastModifiedBy>Moskovskiy</cp:lastModifiedBy>
  <cp:revision>10</cp:revision>
  <cp:lastPrinted>2019-01-24T05:36:00Z</cp:lastPrinted>
  <dcterms:created xsi:type="dcterms:W3CDTF">2018-02-14T13:50:00Z</dcterms:created>
  <dcterms:modified xsi:type="dcterms:W3CDTF">2019-01-24T05:36:00Z</dcterms:modified>
</cp:coreProperties>
</file>